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color w:val="843C0B" w:themeColor="accent2" w:themeShade="80"/>
          <w:sz w:val="24"/>
          <w:szCs w:val="24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default" w:ascii="微软雅黑" w:hAnsi="微软雅黑" w:eastAsia="微软雅黑" w:cs="微软雅黑"/>
          <w:b/>
          <w:color w:val="843C0B" w:themeColor="accent2" w:themeShade="8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843C0B" w:themeColor="accent2" w:themeShade="80"/>
          <w:sz w:val="32"/>
          <w:szCs w:val="32"/>
        </w:rPr>
        <w:t>《</w:t>
      </w:r>
      <w:r>
        <w:rPr>
          <w:rFonts w:hint="eastAsia" w:ascii="微软雅黑" w:hAnsi="微软雅黑" w:eastAsia="微软雅黑" w:cs="微软雅黑"/>
          <w:b/>
          <w:color w:val="843C0B" w:themeColor="accent2" w:themeShade="80"/>
          <w:sz w:val="32"/>
          <w:szCs w:val="32"/>
          <w:lang w:val="en-US" w:eastAsia="zh-CN"/>
        </w:rPr>
        <w:t>腿部管理三板斧</w:t>
      </w:r>
      <w:r>
        <w:rPr>
          <w:rFonts w:hint="eastAsia" w:ascii="微软雅黑" w:hAnsi="微软雅黑" w:eastAsia="微软雅黑" w:cs="微软雅黑"/>
          <w:b/>
          <w:color w:val="843C0B" w:themeColor="accent2" w:themeShade="80"/>
          <w:sz w:val="32"/>
          <w:szCs w:val="32"/>
        </w:rPr>
        <w:t>》大纲</w:t>
      </w:r>
      <w:r>
        <w:rPr>
          <w:rFonts w:hint="eastAsia" w:ascii="微软雅黑" w:hAnsi="微软雅黑" w:eastAsia="微软雅黑" w:cs="微软雅黑"/>
          <w:b/>
          <w:color w:val="843C0B" w:themeColor="accent2" w:themeShade="80"/>
          <w:sz w:val="32"/>
          <w:szCs w:val="32"/>
          <w:lang w:val="en-US" w:eastAsia="zh-CN"/>
        </w:rPr>
        <w:t xml:space="preserve"> 2天2晚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</w:rPr>
        <w:t>课程背景：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VUCA时代，管理者在日常的管理中，会普遍存在诸多困惑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我们应该如何应对呢，阿里巴巴是一家值得借鉴的标杆，阿里巴巴</w:t>
      </w:r>
      <w:r>
        <w:rPr>
          <w:rFonts w:hint="eastAsia" w:ascii="微软雅黑" w:hAnsi="微软雅黑" w:eastAsia="微软雅黑" w:cs="微软雅黑"/>
          <w:sz w:val="24"/>
          <w:szCs w:val="24"/>
        </w:rPr>
        <w:t>1999年创立的阿里巴巴从18罗汉到25万员工，从50万起家到现在万亿美元市值，已经成为全球最大的电商平台，并且业务已经发展到金融、物流、云计算、文娱、社交、AI技术等众多领域，成为名副其实的生态产业链。20多年的快速发展历程里，阿里巴巴通过独特的管理理念和方法，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培养了大批的高质量人才，真正做到良将如云，使整个团队成长紧跟业务发展的步伐，同时做到“形散而神不散”、“聚是一团火，散是满天星”。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left"/>
        <w:textAlignment w:val="auto"/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课程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收益：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20" w:leftChars="0" w:hanging="220" w:firstLineChars="0"/>
        <w:textAlignment w:val="auto"/>
        <w:rPr>
          <w:rStyle w:val="14"/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Style w:val="14"/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借鉴标杆企业</w:t>
      </w:r>
      <w:r>
        <w:rPr>
          <w:rStyle w:val="14"/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的管理理念，了解管理背后的逻辑思维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20" w:leftChars="0" w:hanging="220" w:firstLineChars="0"/>
        <w:textAlignment w:val="auto"/>
        <w:rPr>
          <w:rStyle w:val="14"/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Style w:val="14"/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实现</w:t>
      </w:r>
      <w:r>
        <w:rPr>
          <w:rStyle w:val="14"/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管理</w:t>
      </w:r>
      <w:r>
        <w:rPr>
          <w:rStyle w:val="14"/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链路“</w:t>
      </w:r>
      <w:r>
        <w:rPr>
          <w:rStyle w:val="14"/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自我管理-团队管理-目标管理-人才管理</w:t>
      </w:r>
      <w:r>
        <w:rPr>
          <w:rStyle w:val="14"/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”的闭环管理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20" w:leftChars="0" w:hanging="220" w:firstLineChars="0"/>
        <w:textAlignment w:val="auto"/>
        <w:rPr>
          <w:rStyle w:val="14"/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Style w:val="14"/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强化管理者的基本管理动作，让管理简单、清晰、有效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20" w:leftChars="0" w:hanging="220" w:firstLineChars="0"/>
        <w:textAlignment w:val="auto"/>
        <w:rPr>
          <w:rStyle w:val="14"/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Style w:val="14"/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掌握一套管理体系及工具、方法</w:t>
      </w:r>
    </w:p>
    <w:p>
      <w:pPr>
        <w:pStyle w:val="7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</w:rPr>
        <w:t>课程大纲</w:t>
      </w:r>
    </w:p>
    <w:p>
      <w:pPr>
        <w:keepNext w:val="0"/>
        <w:keepLines w:val="0"/>
        <w:pageBreakBefore w:val="0"/>
        <w:widowControl/>
        <w:pBdr>
          <w:bottom w:val="single" w:color="E7E7EB" w:sz="6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outlineLvl w:val="1"/>
        <w:rPr>
          <w:rFonts w:hint="default" w:ascii="微软雅黑" w:hAnsi="微软雅黑" w:eastAsia="微软雅黑" w:cs="微软雅黑"/>
          <w:b/>
          <w:bCs/>
          <w:color w:val="ED7D31" w:themeColor="accent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ED7D31" w:themeColor="accent2"/>
          <w:sz w:val="24"/>
          <w:szCs w:val="24"/>
          <w:lang w:val="en-US" w:eastAsia="zh-CN"/>
        </w:rPr>
        <w:t>第一部分：组建团队活动：2-3小时   第一天晚上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pBdr>
          <w:bottom w:val="single" w:color="E7E7EB" w:sz="6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</w:rPr>
        <w:t>组建团队：队名、队呼、队长、政委、书记员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pBdr>
          <w:bottom w:val="single" w:color="E7E7EB" w:sz="6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</w:rPr>
        <w:t>风采呈现：每组展示风采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pBdr>
          <w:bottom w:val="single" w:color="E7E7EB" w:sz="6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</w:rPr>
        <w:t>课程价值：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pBdr>
          <w:bottom w:val="single" w:color="E7E7EB" w:sz="6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1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</w:rPr>
        <w:t>三板斧的来历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pBdr>
          <w:bottom w:val="single" w:color="E7E7EB" w:sz="6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1"/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</w:rPr>
        <w:t>三板斧的核心：揪头发、照镜子、闻味道 （重点）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pBdr>
          <w:bottom w:val="single" w:color="E7E7EB" w:sz="6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1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</w:rPr>
        <w:t>三板斧的规则：PK规则</w:t>
      </w:r>
    </w:p>
    <w:p>
      <w:pPr>
        <w:keepNext w:val="0"/>
        <w:keepLines w:val="0"/>
        <w:pageBreakBefore w:val="0"/>
        <w:widowControl/>
        <w:pBdr>
          <w:bottom w:val="single" w:color="E7E7EB" w:sz="6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outlineLvl w:val="1"/>
        <w:rPr>
          <w:rFonts w:hint="default" w:ascii="微软雅黑" w:hAnsi="微软雅黑" w:eastAsia="微软雅黑" w:cs="微软雅黑"/>
          <w:b/>
          <w:bCs/>
          <w:color w:val="ED7D31" w:themeColor="accent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ED7D31" w:themeColor="accent2"/>
          <w:sz w:val="24"/>
          <w:szCs w:val="24"/>
        </w:rPr>
        <w:t>第</w:t>
      </w:r>
      <w:r>
        <w:rPr>
          <w:rFonts w:hint="eastAsia" w:ascii="微软雅黑" w:hAnsi="微软雅黑" w:eastAsia="微软雅黑" w:cs="微软雅黑"/>
          <w:b/>
          <w:bCs/>
          <w:color w:val="ED7D31" w:themeColor="accent2"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bCs/>
          <w:color w:val="ED7D31" w:themeColor="accent2"/>
          <w:sz w:val="24"/>
          <w:szCs w:val="24"/>
        </w:rPr>
        <w:t>部分：自我管理--管理者角色认知与素养</w:t>
      </w:r>
      <w:r>
        <w:rPr>
          <w:rFonts w:hint="eastAsia" w:ascii="微软雅黑" w:hAnsi="微软雅黑" w:eastAsia="微软雅黑" w:cs="微软雅黑"/>
          <w:b/>
          <w:bCs/>
          <w:color w:val="ED7D31" w:themeColor="accent2"/>
          <w:sz w:val="24"/>
          <w:szCs w:val="24"/>
          <w:lang w:val="en-US" w:eastAsia="zh-CN"/>
        </w:rPr>
        <w:t xml:space="preserve"> 第二天上午 3小时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</w:rPr>
        <w:t>1、管理的认知</w:t>
      </w:r>
    </w:p>
    <w:p>
      <w:pPr>
        <w:pStyle w:val="10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  <w:t>小组研讨--管理认知辨析</w:t>
      </w:r>
    </w:p>
    <w:p>
      <w:pPr>
        <w:pStyle w:val="10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  <w:t>你所认识的“管理”是什么？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</w:rPr>
        <w:t>2、从P到M的角色转变</w:t>
      </w:r>
    </w:p>
    <w:p>
      <w:pPr>
        <w:pStyle w:val="10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  <w:t>在内容上，从做事到做人做事</w:t>
      </w:r>
    </w:p>
    <w:p>
      <w:pPr>
        <w:pStyle w:val="10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  <w:t>在方式上，从个人拿结果到通过团队拿结果</w:t>
      </w:r>
    </w:p>
    <w:p>
      <w:pPr>
        <w:pStyle w:val="10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  <w:t>在思维上，从点线到立体看问题</w:t>
      </w:r>
    </w:p>
    <w:p>
      <w:pPr>
        <w:pStyle w:val="10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  <w:t>在技能上，从零碎到体系化</w:t>
      </w:r>
    </w:p>
    <w:p>
      <w:pPr>
        <w:pStyle w:val="10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  <w:t>在心态上，从独乐乐到众乐乐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</w:rPr>
        <w:t>3、优秀管理者的素养</w:t>
      </w:r>
    </w:p>
    <w:p>
      <w:pPr>
        <w:pStyle w:val="10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</w:rPr>
        <w:t>时间管理-建立高效工作习惯</w:t>
      </w:r>
    </w:p>
    <w:p>
      <w:pPr>
        <w:pStyle w:val="10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</w:rPr>
        <w:t>有效沟通-向上、平行、向下沟通</w:t>
      </w:r>
    </w:p>
    <w:p>
      <w:pPr>
        <w:pStyle w:val="10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</w:rPr>
        <w:t xml:space="preserve">优秀管理者的五个能力要求 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</w:rPr>
        <w:t>工具：沟通SOFTEN原则、时间管理四象限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</w:rPr>
        <w:t>授课方式：小组共创+视频+讲授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微软雅黑" w:hAnsi="微软雅黑" w:eastAsia="微软雅黑" w:cs="微软雅黑"/>
          <w:b/>
          <w:color w:val="ED7D31" w:themeColor="accent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ED7D31" w:themeColor="accent2"/>
          <w:sz w:val="24"/>
          <w:szCs w:val="24"/>
        </w:rPr>
        <w:t>第三部分：团队</w:t>
      </w:r>
      <w:r>
        <w:rPr>
          <w:rFonts w:hint="eastAsia" w:ascii="微软雅黑" w:hAnsi="微软雅黑" w:eastAsia="微软雅黑" w:cs="微软雅黑"/>
          <w:b/>
          <w:color w:val="ED7D31" w:themeColor="accent2"/>
          <w:sz w:val="24"/>
          <w:szCs w:val="24"/>
          <w:lang w:val="en-US" w:eastAsia="zh-CN"/>
        </w:rPr>
        <w:t>管理-打造高绩效团队   3小时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lang w:val="en-US" w:eastAsia="zh-CN"/>
        </w:rPr>
        <w:t>管理&amp;领导力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</w:rPr>
        <w:t>管理就是识人心，懂人性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</w:rPr>
        <w:t>领导力的五个原则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color w:val="000000" w:themeColor="text1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kern w:val="0"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kern w:val="0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kern w:val="0"/>
          <w:sz w:val="24"/>
          <w:szCs w:val="24"/>
          <w:lang w:val="en-US" w:eastAsia="zh-CN"/>
        </w:rPr>
        <w:t>高效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kern w:val="0"/>
          <w:sz w:val="24"/>
          <w:szCs w:val="24"/>
        </w:rPr>
        <w:t>团队建设的六步曲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</w:rPr>
        <w:t>共启愿景-团队文化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</w:rPr>
        <w:t>团队核心价值观是什么？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</w:rPr>
        <w:t>工具：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</w:rPr>
        <w:t>打造团队文化八个工具？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</w:rPr>
        <w:t>注入情感-建立信任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</w:rPr>
        <w:t>如何打造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</w:rPr>
        <w:t>团队的信任感、氛围的打造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</w:rPr>
        <w:t>工具：管理者十问、裸心会、约哈里窗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</w:rPr>
        <w:t>建立规则-团队绩效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绩效管理循环圈：计划、执行、反馈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绩效评价双轨制：业绩、价值观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分层绩效面谈：绩效不佳、绩效不好和绩效一般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工具：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绩效面谈循环5步法、面谈技巧：汉堡原理、BEST原理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kern w:val="0"/>
          <w:sz w:val="24"/>
          <w:szCs w:val="24"/>
          <w:lang w:val="en-US" w:eastAsia="zh-CN"/>
        </w:rPr>
        <w:t>4、虚拟组织-知人善用，敢于授权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</w:rPr>
        <w:t>建虚拟组织形式与价值？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</w:rPr>
        <w:t>授权的几种方式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</w:rPr>
        <w:t>辅导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lang w:val="en-US" w:eastAsia="zh-CN"/>
        </w:rPr>
        <w:t>激励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</w:rPr>
        <w:t>-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lang w:val="en-US" w:eastAsia="zh-CN"/>
        </w:rPr>
        <w:t>有效辅导与激励</w:t>
      </w:r>
    </w:p>
    <w:p>
      <w:pPr>
        <w:pStyle w:val="7"/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</w:rPr>
        <w:t>情境领导力四象限-针对不同员工如何辅导？</w:t>
      </w:r>
    </w:p>
    <w:p>
      <w:pPr>
        <w:pStyle w:val="7"/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/>
        </w:rPr>
        <w:t>工具：四种不同激励方式、非物质激励的二十种方式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  <w:lang w:val="en-US" w:eastAsia="zh-CN"/>
        </w:rPr>
        <w:t>6）、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4"/>
          <w:szCs w:val="24"/>
        </w:rPr>
        <w:t>团建活动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</w:rPr>
        <w:t>生活团建-团队释放点、回忆点、甜蜜点、裸心会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</w:rPr>
        <w:t>思想团建-我的梦想，我们的梦想，群体REVIEW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</w:rPr>
        <w:t>目标团建-带领大家有赢的精神、战心、战术、战备、节奏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</w:rPr>
        <w:t>共创：每组制定出一份团队建设的思维图？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b/>
          <w:bCs/>
          <w:color w:val="ED7D31" w:themeColor="accent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ED7D31" w:themeColor="accent2"/>
          <w:sz w:val="24"/>
          <w:szCs w:val="24"/>
          <w:lang w:val="en-US" w:eastAsia="zh-CN"/>
        </w:rPr>
        <w:t>第四部分：裸心会+管理夜话              第二天晚上  3小时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第一环节：裸心会（大约2小时）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目的：</w:t>
      </w:r>
      <w:r>
        <w:rPr>
          <w:rFonts w:hint="eastAsia" w:ascii="微软雅黑" w:hAnsi="微软雅黑" w:eastAsia="微软雅黑" w:cs="微软雅黑"/>
        </w:rPr>
        <w:t>主要增加团队融合度，让彼此更了解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  <w:lang w:val="en-US" w:eastAsia="zh-CN"/>
        </w:rPr>
        <w:t>信任、学一套团建工具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  <w:t>1、介绍姓名、来自地方及业余爱好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  <w:t>2、静坐+音乐背景+带入词（成长复盘）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  <w:t>3、分享成长经历，印象最深的一件事或某个人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微软雅黑" w:hAnsi="微软雅黑" w:eastAsia="微软雅黑" w:cs="微软雅黑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sz w:val="24"/>
          <w:szCs w:val="24"/>
          <w:lang w:val="en-US" w:eastAsia="zh-CN"/>
        </w:rPr>
        <w:t>第二环节：管理夜话（大约1.5小时）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  <w:t>管理者分享管理心得体会、人才管理的困惑点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微软雅黑" w:hAnsi="微软雅黑" w:eastAsia="微软雅黑" w:cs="微软雅黑"/>
          <w:b/>
          <w:color w:val="ED7D31" w:themeColor="accent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ED7D31" w:themeColor="accent2"/>
          <w:sz w:val="24"/>
          <w:szCs w:val="24"/>
        </w:rPr>
        <w:t>第</w:t>
      </w:r>
      <w:r>
        <w:rPr>
          <w:rFonts w:hint="eastAsia" w:ascii="微软雅黑" w:hAnsi="微软雅黑" w:eastAsia="微软雅黑" w:cs="微软雅黑"/>
          <w:b/>
          <w:color w:val="ED7D31" w:themeColor="accent2"/>
          <w:sz w:val="24"/>
          <w:szCs w:val="24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b/>
          <w:color w:val="ED7D31" w:themeColor="accent2"/>
          <w:sz w:val="24"/>
          <w:szCs w:val="24"/>
        </w:rPr>
        <w:t>部分：</w:t>
      </w:r>
      <w:r>
        <w:rPr>
          <w:rFonts w:hint="eastAsia" w:ascii="微软雅黑" w:hAnsi="微软雅黑" w:eastAsia="微软雅黑" w:cs="微软雅黑"/>
          <w:b/>
          <w:color w:val="ED7D31" w:themeColor="accent2"/>
          <w:sz w:val="24"/>
          <w:szCs w:val="24"/>
          <w:lang w:val="en-US" w:eastAsia="zh-CN"/>
        </w:rPr>
        <w:t>业务</w:t>
      </w:r>
      <w:r>
        <w:rPr>
          <w:rFonts w:hint="eastAsia" w:ascii="微软雅黑" w:hAnsi="微软雅黑" w:eastAsia="微软雅黑" w:cs="微软雅黑"/>
          <w:b/>
          <w:color w:val="ED7D31" w:themeColor="accent2"/>
          <w:sz w:val="24"/>
          <w:szCs w:val="24"/>
        </w:rPr>
        <w:t>管理—</w:t>
      </w:r>
      <w:r>
        <w:rPr>
          <w:rFonts w:hint="eastAsia" w:ascii="微软雅黑" w:hAnsi="微软雅黑" w:eastAsia="微软雅黑" w:cs="微软雅黑"/>
          <w:b/>
          <w:color w:val="ED7D31" w:themeColor="accent2"/>
          <w:sz w:val="24"/>
          <w:szCs w:val="24"/>
          <w:lang w:val="en-US" w:eastAsia="zh-CN"/>
        </w:rPr>
        <w:t>管理者如何</w:t>
      </w:r>
      <w:r>
        <w:rPr>
          <w:rFonts w:hint="eastAsia" w:ascii="微软雅黑" w:hAnsi="微软雅黑" w:eastAsia="微软雅黑" w:cs="微软雅黑"/>
          <w:b/>
          <w:color w:val="ED7D31" w:themeColor="accent2"/>
          <w:sz w:val="24"/>
          <w:szCs w:val="24"/>
        </w:rPr>
        <w:t>拿结果</w:t>
      </w:r>
      <w:r>
        <w:rPr>
          <w:rFonts w:hint="eastAsia" w:ascii="微软雅黑" w:hAnsi="微软雅黑" w:eastAsia="微软雅黑" w:cs="微软雅黑"/>
          <w:b/>
          <w:color w:val="ED7D31" w:themeColor="accent2"/>
          <w:sz w:val="24"/>
          <w:szCs w:val="24"/>
          <w:lang w:val="en-US" w:eastAsia="zh-CN"/>
        </w:rPr>
        <w:t xml:space="preserve">     3小时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</w:rPr>
        <w:t>一、定目标</w:t>
      </w:r>
    </w:p>
    <w:p>
      <w:pPr>
        <w:pStyle w:val="7"/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  <w:t>从战略到KPI的分解</w:t>
      </w:r>
    </w:p>
    <w:p>
      <w:pPr>
        <w:pStyle w:val="7"/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  <w:t>通目标：解读目标、与员工沟通，如何让员工接受你的目标（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  <w:t>五步曲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  <w:t>）</w:t>
      </w:r>
    </w:p>
    <w:p>
      <w:pPr>
        <w:pStyle w:val="7"/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  <w:t>订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  <w:t>目标：每个人的KPI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  <w:t xml:space="preserve"> ，订目标两个原则、目标分解图</w:t>
      </w:r>
    </w:p>
    <w:p>
      <w:pPr>
        <w:pStyle w:val="7"/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  <w:t>晒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  <w:t>目标：上下通，左右晒，相互支持鼓励</w:t>
      </w:r>
    </w:p>
    <w:p>
      <w:pPr>
        <w:pStyle w:val="7"/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  <w:t>工具：目标沟通五步曲、订目标两个原则、目标分解图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</w:rPr>
        <w:t>二、追过程</w:t>
      </w:r>
    </w:p>
    <w:p>
      <w:pPr>
        <w:pStyle w:val="7"/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  <w:t>业务数据跟踪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  <w:t>关键节点管控机制</w:t>
      </w:r>
    </w:p>
    <w:p>
      <w:pPr>
        <w:pStyle w:val="7"/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  <w:t>目标进展反馈机制（3报4会：日报、周报、月报；早会、晚会、周会、月度review）</w:t>
      </w:r>
    </w:p>
    <w:p>
      <w:pPr>
        <w:pStyle w:val="7"/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  <w:t>人员辅导反馈机制（问思路、问路径、问进展，提建议、做辅导）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</w:rPr>
        <w:t>三、拿结果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  <w:t>1、我们要的“结果”是什么？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  <w:t>2、如何通过绩效拿结果？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  <w:t>3、如何通过复盘拿结果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  <w:t>工具：拿结果八步曲、复盘工具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color w:val="ED7D31" w:themeColor="accent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ED7D31" w:themeColor="accent2"/>
          <w:sz w:val="24"/>
          <w:szCs w:val="24"/>
          <w:lang w:val="en-US" w:eastAsia="zh-CN"/>
        </w:rPr>
        <w:t>第六部分：人才管理-人才选育用留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bCs w:val="0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4"/>
          <w:szCs w:val="24"/>
          <w:lang w:val="en-US" w:eastAsia="zh-CN"/>
        </w:rPr>
        <w:t>一、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4"/>
          <w:szCs w:val="24"/>
        </w:rPr>
        <w:t>选人——请合适的人进来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讨论：</w:t>
      </w:r>
      <w:r>
        <w:rPr>
          <w:rFonts w:hint="eastAsia" w:ascii="微软雅黑" w:hAnsi="微软雅黑" w:eastAsia="微软雅黑" w:cs="微软雅黑"/>
          <w:sz w:val="24"/>
          <w:szCs w:val="24"/>
        </w:rPr>
        <w:t>我们要找什么样的人？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sz w:val="24"/>
          <w:szCs w:val="24"/>
        </w:rPr>
        <w:t>人才规划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人才画像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sz w:val="24"/>
          <w:szCs w:val="24"/>
        </w:rPr>
        <w:t>人才甄选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- 工具 人才打假的Star法则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lang w:val="en-US" w:eastAsia="zh-CN"/>
        </w:rPr>
        <w:t>二、育人</w:t>
      </w: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</w:rPr>
        <w:t>——帮助新人快速融入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8" w:leftChars="0" w:hanging="218" w:hangingChars="91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sz w:val="24"/>
          <w:szCs w:val="24"/>
        </w:rPr>
        <w:t>融入计划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8" w:leftChars="0" w:hanging="218" w:hangingChars="91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sz w:val="24"/>
          <w:szCs w:val="24"/>
        </w:rPr>
        <w:t>培训计划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8" w:leftChars="0" w:hanging="218" w:hangingChars="91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sz w:val="24"/>
          <w:szCs w:val="24"/>
        </w:rPr>
        <w:t>师徒带教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8" w:leftChars="0" w:hanging="218" w:hangingChars="91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sz w:val="24"/>
          <w:szCs w:val="24"/>
        </w:rPr>
        <w:t>沟通机制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8" w:leftChars="0" w:hanging="218" w:hangingChars="91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sz w:val="24"/>
          <w:szCs w:val="24"/>
        </w:rPr>
        <w:t>评估机制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lang w:val="en-US" w:eastAsia="zh-CN"/>
        </w:rPr>
        <w:t>三、用人</w:t>
      </w: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</w:rPr>
        <w:t>——</w:t>
      </w: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lang w:val="en-US" w:eastAsia="zh-CN"/>
        </w:rPr>
        <w:t>用人所长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用人所长，见之所短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老人做新事，新人做老事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用人做事，做事用人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建立多元化的团队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微软雅黑" w:hAnsi="微软雅黑" w:eastAsia="微软雅黑" w:cs="微软雅黑"/>
          <w:b/>
          <w:color w:val="ED7D31" w:themeColor="accent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ED7D31" w:themeColor="accent2"/>
          <w:sz w:val="24"/>
          <w:szCs w:val="24"/>
          <w:lang w:val="en-US" w:eastAsia="zh-CN"/>
        </w:rPr>
        <w:t>第七部分：行动学习             3小时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</w:rPr>
        <w:t>成果产出：业务管理、团队管理、人才管理、自我管理的思维导图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</w:rPr>
        <w:t>学员分享：本次学习的321</w:t>
      </w:r>
    </w:p>
    <w:p>
      <w:pPr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</w:rPr>
        <w:t>评选优秀学员与团队奖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zh-TW"/>
        </w:rPr>
        <w:t>讲师</w:t>
      </w: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2F5496" w:themeColor="accent1" w:themeShade="BF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2F5496" w:themeColor="accent1" w:themeShade="BF"/>
          <w:sz w:val="24"/>
          <w:szCs w:val="24"/>
        </w:rPr>
        <w:t xml:space="preserve">讲师：陈卫中 (花名:天书) </w:t>
      </w:r>
    </w:p>
    <w:p>
      <w:pPr>
        <w:pStyle w:val="7"/>
        <w:keepNext w:val="0"/>
        <w:keepLines w:val="0"/>
        <w:pageBreakBefore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  <w:t>阿里云培训中心讲师，货拉拉LLP合作讲师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  <w:t xml:space="preserve">，曾任职于B2B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  <w:t>铁军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  <w:t>策划部管理岗位， 2014年出版《决胜O2O》2015年出版《互联网+阿里巴巴》</w:t>
      </w:r>
    </w:p>
    <w:p>
      <w:pPr>
        <w:pStyle w:val="7"/>
        <w:keepNext w:val="0"/>
        <w:keepLines w:val="0"/>
        <w:pageBreakBefore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  <w:t>索菲亚大学MBA硕士 ，北师大博士</w:t>
      </w:r>
    </w:p>
    <w:p>
      <w:pPr>
        <w:pStyle w:val="7"/>
        <w:keepNext w:val="0"/>
        <w:keepLines w:val="0"/>
        <w:pageBreakBefore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</w:rPr>
        <w:t>曾服务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</w:rPr>
        <w:t>金融公司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  <w:t>中信建投证券、中原证券、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  <w:t>国信证券、中航证券、恒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  <w:t>国元期货、信达期货、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  <w:t>中信银行、宁波银行、招商银行、中国银行、中国建设银行、民生银行、兴业银行、郑州银行、河北银行、泰隆银行、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  <w:t>中国人寿、平安保险、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  <w:t>华夏保险、平安保险、石家庄股权交易所、香港人寿、山西证券、中银国际证券、方正证券、湘财证券、财通证券、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  <w:t>恒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</w:rPr>
        <w:t>天财富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</w:rPr>
        <w:t>等</w:t>
      </w:r>
    </w:p>
    <w:sectPr>
      <w:pgSz w:w="11906" w:h="16838"/>
      <w:pgMar w:top="993" w:right="102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3CE97C"/>
    <w:multiLevelType w:val="singleLevel"/>
    <w:tmpl w:val="833CE9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F163DB9"/>
    <w:multiLevelType w:val="singleLevel"/>
    <w:tmpl w:val="BF163DB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AED299E"/>
    <w:multiLevelType w:val="singleLevel"/>
    <w:tmpl w:val="CAED299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CCB2BACC"/>
    <w:multiLevelType w:val="singleLevel"/>
    <w:tmpl w:val="CCB2BACC"/>
    <w:lvl w:ilvl="0" w:tentative="0">
      <w:start w:val="3"/>
      <w:numFmt w:val="decimal"/>
      <w:suff w:val="nothing"/>
      <w:lvlText w:val="%1、"/>
      <w:lvlJc w:val="left"/>
    </w:lvl>
  </w:abstractNum>
  <w:abstractNum w:abstractNumId="4">
    <w:nsid w:val="D1436546"/>
    <w:multiLevelType w:val="singleLevel"/>
    <w:tmpl w:val="D1436546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EA5FA396"/>
    <w:multiLevelType w:val="singleLevel"/>
    <w:tmpl w:val="EA5FA3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FF2CABA8"/>
    <w:multiLevelType w:val="singleLevel"/>
    <w:tmpl w:val="FF2CABA8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001E8707"/>
    <w:multiLevelType w:val="singleLevel"/>
    <w:tmpl w:val="001E870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017043DD"/>
    <w:multiLevelType w:val="multilevel"/>
    <w:tmpl w:val="017043D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1378E1B1"/>
    <w:multiLevelType w:val="singleLevel"/>
    <w:tmpl w:val="1378E1B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1D6737D4"/>
    <w:multiLevelType w:val="multilevel"/>
    <w:tmpl w:val="1D6737D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1">
    <w:nsid w:val="33DF3094"/>
    <w:multiLevelType w:val="multilevel"/>
    <w:tmpl w:val="33DF3094"/>
    <w:lvl w:ilvl="0" w:tentative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41B8670"/>
    <w:multiLevelType w:val="singleLevel"/>
    <w:tmpl w:val="341B867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3">
    <w:nsid w:val="427953AF"/>
    <w:multiLevelType w:val="multilevel"/>
    <w:tmpl w:val="427953AF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4">
    <w:nsid w:val="47E26D6E"/>
    <w:multiLevelType w:val="multilevel"/>
    <w:tmpl w:val="47E26D6E"/>
    <w:lvl w:ilvl="0" w:tentative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5">
    <w:nsid w:val="4AC07F90"/>
    <w:multiLevelType w:val="multilevel"/>
    <w:tmpl w:val="4AC07F90"/>
    <w:lvl w:ilvl="0" w:tentative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6">
    <w:nsid w:val="4C793C58"/>
    <w:multiLevelType w:val="singleLevel"/>
    <w:tmpl w:val="4C793C58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7">
    <w:nsid w:val="50869D97"/>
    <w:multiLevelType w:val="singleLevel"/>
    <w:tmpl w:val="50869D9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8">
    <w:nsid w:val="5E732611"/>
    <w:multiLevelType w:val="multilevel"/>
    <w:tmpl w:val="5E732611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9">
    <w:nsid w:val="5F93CEDD"/>
    <w:multiLevelType w:val="singleLevel"/>
    <w:tmpl w:val="5F93CED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0">
    <w:nsid w:val="633A6457"/>
    <w:multiLevelType w:val="multilevel"/>
    <w:tmpl w:val="633A6457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1">
    <w:nsid w:val="675A1CB3"/>
    <w:multiLevelType w:val="singleLevel"/>
    <w:tmpl w:val="675A1CB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19"/>
  </w:num>
  <w:num w:numId="5">
    <w:abstractNumId w:val="0"/>
  </w:num>
  <w:num w:numId="6">
    <w:abstractNumId w:val="2"/>
  </w:num>
  <w:num w:numId="7">
    <w:abstractNumId w:val="12"/>
  </w:num>
  <w:num w:numId="8">
    <w:abstractNumId w:val="7"/>
  </w:num>
  <w:num w:numId="9">
    <w:abstractNumId w:val="21"/>
  </w:num>
  <w:num w:numId="10">
    <w:abstractNumId w:val="13"/>
  </w:num>
  <w:num w:numId="11">
    <w:abstractNumId w:val="11"/>
  </w:num>
  <w:num w:numId="12">
    <w:abstractNumId w:val="9"/>
  </w:num>
  <w:num w:numId="13">
    <w:abstractNumId w:val="17"/>
  </w:num>
  <w:num w:numId="14">
    <w:abstractNumId w:val="8"/>
  </w:num>
  <w:num w:numId="15">
    <w:abstractNumId w:val="15"/>
  </w:num>
  <w:num w:numId="16">
    <w:abstractNumId w:val="3"/>
  </w:num>
  <w:num w:numId="17">
    <w:abstractNumId w:val="1"/>
  </w:num>
  <w:num w:numId="18">
    <w:abstractNumId w:val="14"/>
  </w:num>
  <w:num w:numId="19">
    <w:abstractNumId w:val="20"/>
  </w:num>
  <w:num w:numId="20">
    <w:abstractNumId w:val="4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3ODc1MzY4ZmQ1MDQ5YTU4Yjk0NGU5YTljN2M1NmQifQ=="/>
  </w:docVars>
  <w:rsids>
    <w:rsidRoot w:val="00166BCC"/>
    <w:rsid w:val="00050ACB"/>
    <w:rsid w:val="00050EF7"/>
    <w:rsid w:val="00052A1D"/>
    <w:rsid w:val="00057A96"/>
    <w:rsid w:val="000823BF"/>
    <w:rsid w:val="000B0DD6"/>
    <w:rsid w:val="000C527C"/>
    <w:rsid w:val="000C5F21"/>
    <w:rsid w:val="000D0789"/>
    <w:rsid w:val="000D2A47"/>
    <w:rsid w:val="000F0F91"/>
    <w:rsid w:val="000F7F8C"/>
    <w:rsid w:val="00166BCC"/>
    <w:rsid w:val="001708C9"/>
    <w:rsid w:val="00172C38"/>
    <w:rsid w:val="00174ED5"/>
    <w:rsid w:val="00176AA2"/>
    <w:rsid w:val="00185C4E"/>
    <w:rsid w:val="001E0BDA"/>
    <w:rsid w:val="001E6EEA"/>
    <w:rsid w:val="00222EC9"/>
    <w:rsid w:val="002252DF"/>
    <w:rsid w:val="0024249B"/>
    <w:rsid w:val="002661F4"/>
    <w:rsid w:val="00273D57"/>
    <w:rsid w:val="002740BF"/>
    <w:rsid w:val="002851D2"/>
    <w:rsid w:val="002B0A1D"/>
    <w:rsid w:val="002C12A2"/>
    <w:rsid w:val="002C1B94"/>
    <w:rsid w:val="002C47E5"/>
    <w:rsid w:val="002D04EA"/>
    <w:rsid w:val="002D415F"/>
    <w:rsid w:val="002E3803"/>
    <w:rsid w:val="002E66BF"/>
    <w:rsid w:val="002E6BC1"/>
    <w:rsid w:val="00305E9C"/>
    <w:rsid w:val="00307E3C"/>
    <w:rsid w:val="00317D76"/>
    <w:rsid w:val="003344D9"/>
    <w:rsid w:val="00350849"/>
    <w:rsid w:val="003527C0"/>
    <w:rsid w:val="00352F74"/>
    <w:rsid w:val="00356FDA"/>
    <w:rsid w:val="00383781"/>
    <w:rsid w:val="00396AC6"/>
    <w:rsid w:val="003C3D5F"/>
    <w:rsid w:val="003E062C"/>
    <w:rsid w:val="003E074A"/>
    <w:rsid w:val="003E0F17"/>
    <w:rsid w:val="003E158C"/>
    <w:rsid w:val="003E4882"/>
    <w:rsid w:val="003F796A"/>
    <w:rsid w:val="00417D39"/>
    <w:rsid w:val="00424570"/>
    <w:rsid w:val="00426956"/>
    <w:rsid w:val="00434458"/>
    <w:rsid w:val="004914FD"/>
    <w:rsid w:val="00494D95"/>
    <w:rsid w:val="00496409"/>
    <w:rsid w:val="004B0A00"/>
    <w:rsid w:val="004B22B9"/>
    <w:rsid w:val="004E1BE8"/>
    <w:rsid w:val="00507E6E"/>
    <w:rsid w:val="005145E2"/>
    <w:rsid w:val="00521D93"/>
    <w:rsid w:val="00541F35"/>
    <w:rsid w:val="00555BEC"/>
    <w:rsid w:val="00592446"/>
    <w:rsid w:val="00596BA5"/>
    <w:rsid w:val="005B0304"/>
    <w:rsid w:val="005B5D47"/>
    <w:rsid w:val="005D63E3"/>
    <w:rsid w:val="005E0B82"/>
    <w:rsid w:val="005E45A1"/>
    <w:rsid w:val="00600CB4"/>
    <w:rsid w:val="00620202"/>
    <w:rsid w:val="00622A19"/>
    <w:rsid w:val="00645B18"/>
    <w:rsid w:val="00645CA7"/>
    <w:rsid w:val="00663589"/>
    <w:rsid w:val="00666004"/>
    <w:rsid w:val="00670988"/>
    <w:rsid w:val="00671015"/>
    <w:rsid w:val="00672D18"/>
    <w:rsid w:val="00676568"/>
    <w:rsid w:val="0068680F"/>
    <w:rsid w:val="006A3F2D"/>
    <w:rsid w:val="006C4F9E"/>
    <w:rsid w:val="006D2EEC"/>
    <w:rsid w:val="006F4C3E"/>
    <w:rsid w:val="00712267"/>
    <w:rsid w:val="00715B22"/>
    <w:rsid w:val="007318B1"/>
    <w:rsid w:val="00752B0C"/>
    <w:rsid w:val="0077546D"/>
    <w:rsid w:val="0078249C"/>
    <w:rsid w:val="007831D2"/>
    <w:rsid w:val="00786F08"/>
    <w:rsid w:val="007C29EA"/>
    <w:rsid w:val="007F4EEC"/>
    <w:rsid w:val="007F7364"/>
    <w:rsid w:val="00800D5C"/>
    <w:rsid w:val="00803A19"/>
    <w:rsid w:val="00810CAD"/>
    <w:rsid w:val="00810EEB"/>
    <w:rsid w:val="00826B90"/>
    <w:rsid w:val="00832F2D"/>
    <w:rsid w:val="00834DAB"/>
    <w:rsid w:val="00845BA1"/>
    <w:rsid w:val="00864BE1"/>
    <w:rsid w:val="00867B28"/>
    <w:rsid w:val="008808C6"/>
    <w:rsid w:val="00882410"/>
    <w:rsid w:val="008A2953"/>
    <w:rsid w:val="008E540A"/>
    <w:rsid w:val="008E6A33"/>
    <w:rsid w:val="008F1C7C"/>
    <w:rsid w:val="00900565"/>
    <w:rsid w:val="009114BF"/>
    <w:rsid w:val="00915A20"/>
    <w:rsid w:val="0092227A"/>
    <w:rsid w:val="00923158"/>
    <w:rsid w:val="009257AC"/>
    <w:rsid w:val="00927721"/>
    <w:rsid w:val="00941A0D"/>
    <w:rsid w:val="00957A8D"/>
    <w:rsid w:val="0096172A"/>
    <w:rsid w:val="0096639C"/>
    <w:rsid w:val="00971C60"/>
    <w:rsid w:val="00987772"/>
    <w:rsid w:val="0099120B"/>
    <w:rsid w:val="009A0547"/>
    <w:rsid w:val="009A0BD0"/>
    <w:rsid w:val="009B485C"/>
    <w:rsid w:val="009B48B0"/>
    <w:rsid w:val="009B5C81"/>
    <w:rsid w:val="009D1443"/>
    <w:rsid w:val="009E62DB"/>
    <w:rsid w:val="00A00604"/>
    <w:rsid w:val="00A131EC"/>
    <w:rsid w:val="00A159CC"/>
    <w:rsid w:val="00A35F0C"/>
    <w:rsid w:val="00A3791A"/>
    <w:rsid w:val="00A40F1B"/>
    <w:rsid w:val="00A63825"/>
    <w:rsid w:val="00A67776"/>
    <w:rsid w:val="00A85702"/>
    <w:rsid w:val="00A86288"/>
    <w:rsid w:val="00AA5B7D"/>
    <w:rsid w:val="00AA6E94"/>
    <w:rsid w:val="00AB5D26"/>
    <w:rsid w:val="00AC6D52"/>
    <w:rsid w:val="00AF4E32"/>
    <w:rsid w:val="00AF7216"/>
    <w:rsid w:val="00B1264C"/>
    <w:rsid w:val="00B160E1"/>
    <w:rsid w:val="00B50D89"/>
    <w:rsid w:val="00B72F88"/>
    <w:rsid w:val="00B91701"/>
    <w:rsid w:val="00BA18EC"/>
    <w:rsid w:val="00BA354B"/>
    <w:rsid w:val="00BB154F"/>
    <w:rsid w:val="00BB1DC8"/>
    <w:rsid w:val="00BB4630"/>
    <w:rsid w:val="00BB591F"/>
    <w:rsid w:val="00C00095"/>
    <w:rsid w:val="00C45798"/>
    <w:rsid w:val="00C505E2"/>
    <w:rsid w:val="00C70073"/>
    <w:rsid w:val="00C86FCE"/>
    <w:rsid w:val="00C97360"/>
    <w:rsid w:val="00CC78AB"/>
    <w:rsid w:val="00D27C0F"/>
    <w:rsid w:val="00D46581"/>
    <w:rsid w:val="00D50220"/>
    <w:rsid w:val="00D563DB"/>
    <w:rsid w:val="00D706E8"/>
    <w:rsid w:val="00D76617"/>
    <w:rsid w:val="00D77DA6"/>
    <w:rsid w:val="00DB5963"/>
    <w:rsid w:val="00DD10C7"/>
    <w:rsid w:val="00DE254D"/>
    <w:rsid w:val="00DE566F"/>
    <w:rsid w:val="00DF1F2C"/>
    <w:rsid w:val="00E062A2"/>
    <w:rsid w:val="00E5471D"/>
    <w:rsid w:val="00E62970"/>
    <w:rsid w:val="00E67020"/>
    <w:rsid w:val="00E804BD"/>
    <w:rsid w:val="00E94B1E"/>
    <w:rsid w:val="00EA68EB"/>
    <w:rsid w:val="00EC6BED"/>
    <w:rsid w:val="00ED31F1"/>
    <w:rsid w:val="00F05D89"/>
    <w:rsid w:val="00F1666C"/>
    <w:rsid w:val="00F6286F"/>
    <w:rsid w:val="00F704CD"/>
    <w:rsid w:val="00F9048C"/>
    <w:rsid w:val="00F90BE1"/>
    <w:rsid w:val="00FA60CB"/>
    <w:rsid w:val="00FC2857"/>
    <w:rsid w:val="00FF5BCE"/>
    <w:rsid w:val="00FF6EFF"/>
    <w:rsid w:val="06C34446"/>
    <w:rsid w:val="09F766D0"/>
    <w:rsid w:val="177C49ED"/>
    <w:rsid w:val="23D4084B"/>
    <w:rsid w:val="2DAF04C8"/>
    <w:rsid w:val="3CCA65A0"/>
    <w:rsid w:val="43E01A0A"/>
    <w:rsid w:val="52245D02"/>
    <w:rsid w:val="59151B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3"/>
    <w:qFormat/>
    <w:uiPriority w:val="0"/>
    <w:pPr>
      <w:pBdr>
        <w:top w:val="single" w:color="418AB3" w:sz="24" w:space="0"/>
        <w:left w:val="single" w:color="418AB3" w:sz="24" w:space="0"/>
        <w:bottom w:val="single" w:color="418AB3" w:sz="24" w:space="0"/>
        <w:right w:val="single" w:color="418AB3" w:sz="24" w:space="0"/>
        <w:between w:val="none" w:color="auto" w:sz="0" w:space="0"/>
      </w:pBdr>
      <w:shd w:val="clear" w:color="auto" w:fill="418AB3"/>
      <w:spacing w:before="100" w:line="276" w:lineRule="auto"/>
      <w:outlineLvl w:val="0"/>
    </w:pPr>
    <w:rPr>
      <w:rFonts w:ascii="Corbel" w:hAnsi="Corbel" w:eastAsia="Corbel" w:cs="Corbel"/>
      <w:caps/>
      <w:color w:val="FFFFFF"/>
      <w:spacing w:val="15"/>
      <w:sz w:val="22"/>
      <w:szCs w:val="22"/>
      <w:u w:color="FFFFFF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link w:val="1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列出段落 Char"/>
    <w:link w:val="7"/>
    <w:qFormat/>
    <w:uiPriority w:val="34"/>
    <w:rPr>
      <w:kern w:val="2"/>
      <w:sz w:val="21"/>
      <w:szCs w:val="22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标题 1 Char"/>
    <w:basedOn w:val="6"/>
    <w:link w:val="2"/>
    <w:qFormat/>
    <w:uiPriority w:val="0"/>
    <w:rPr>
      <w:rFonts w:ascii="Corbel" w:hAnsi="Corbel" w:eastAsia="Corbel" w:cs="Corbel"/>
      <w:caps/>
      <w:color w:val="FFFFFF"/>
      <w:spacing w:val="15"/>
      <w:sz w:val="22"/>
      <w:szCs w:val="22"/>
      <w:u w:color="FFFFFF"/>
      <w:shd w:val="clear" w:color="auto" w:fill="418AB3"/>
    </w:rPr>
  </w:style>
  <w:style w:type="character" w:customStyle="1" w:styleId="14">
    <w:name w:val="15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1984</Words>
  <Characters>2050</Characters>
  <Lines>12</Lines>
  <Paragraphs>3</Paragraphs>
  <TotalTime>1</TotalTime>
  <ScaleCrop>false</ScaleCrop>
  <LinksUpToDate>false</LinksUpToDate>
  <CharactersWithSpaces>2103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2021-04-20T10:31:00Z</dcterms:created>
  <dc:creator>David hill</dc:creator>
  <cp:lastModifiedBy>陈导</cp:lastModifiedBy>
  <cp:lastPrinted>2017-04-11T04:07:00Z</cp:lastPrinted>
  <dcterms:modified xsi:type="dcterms:W3CDTF">2023-06-13T08:38:28Z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2102D9A5397F466FBE9D4BC79B223818</vt:lpwstr>
  </property>
</Properties>
</file>